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2E17" w14:textId="4D992958" w:rsidR="003F7AEE" w:rsidRPr="00760954" w:rsidRDefault="004A4471" w:rsidP="003F7AEE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Grenzjagdabkommen</w:t>
      </w:r>
    </w:p>
    <w:p w14:paraId="095C1DB2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2DEBFA60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50F0FE01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484D50FE" w14:textId="1D72EF15" w:rsidR="003F7AEE" w:rsidRPr="0096526C" w:rsidRDefault="003F7AEE" w:rsidP="003F7AEE">
      <w:pPr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Die Jagdges</w:t>
      </w:r>
      <w:r>
        <w:rPr>
          <w:rFonts w:ascii="Arial" w:hAnsi="Arial"/>
          <w:sz w:val="22"/>
          <w:szCs w:val="22"/>
        </w:rPr>
        <w:t>ellschaft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864B4">
        <w:rPr>
          <w:rFonts w:ascii="Arial" w:hAnsi="Arial"/>
          <w:szCs w:val="28"/>
          <w:highlight w:val="yellow"/>
        </w:rPr>
        <w:t>Revier A</w:t>
      </w:r>
      <w:r w:rsidRPr="00C13D81">
        <w:rPr>
          <w:rFonts w:ascii="Arial" w:hAnsi="Arial"/>
          <w:sz w:val="22"/>
          <w:szCs w:val="22"/>
          <w:highlight w:val="yellow"/>
        </w:rPr>
        <w:t xml:space="preserve">      (Revier Nr.  </w:t>
      </w:r>
      <w:r w:rsidR="00A864B4">
        <w:rPr>
          <w:rFonts w:ascii="Arial" w:hAnsi="Arial"/>
          <w:sz w:val="22"/>
          <w:szCs w:val="22"/>
          <w:highlight w:val="yellow"/>
        </w:rPr>
        <w:t>xy</w:t>
      </w:r>
      <w:r w:rsidRPr="00C13D81">
        <w:rPr>
          <w:rFonts w:ascii="Arial" w:hAnsi="Arial"/>
          <w:sz w:val="22"/>
          <w:szCs w:val="22"/>
          <w:highlight w:val="yellow"/>
        </w:rPr>
        <w:t>)</w:t>
      </w:r>
      <w:r w:rsidRPr="0096526C">
        <w:rPr>
          <w:rFonts w:ascii="Arial" w:hAnsi="Arial"/>
          <w:sz w:val="22"/>
          <w:szCs w:val="22"/>
        </w:rPr>
        <w:t xml:space="preserve"> </w:t>
      </w:r>
    </w:p>
    <w:p w14:paraId="5928F7F0" w14:textId="77777777" w:rsidR="003F7AEE" w:rsidRDefault="003F7AEE" w:rsidP="003F7AEE">
      <w:pPr>
        <w:rPr>
          <w:rFonts w:ascii="Arial" w:hAnsi="Arial"/>
          <w:sz w:val="22"/>
          <w:szCs w:val="22"/>
        </w:rPr>
      </w:pPr>
    </w:p>
    <w:p w14:paraId="13BC9FF6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465157D0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 xml:space="preserve">und </w:t>
      </w:r>
    </w:p>
    <w:p w14:paraId="39A2B049" w14:textId="77777777" w:rsidR="003F7AEE" w:rsidRDefault="003F7AEE" w:rsidP="003F7AEE">
      <w:pPr>
        <w:rPr>
          <w:rFonts w:ascii="Arial" w:hAnsi="Arial"/>
          <w:sz w:val="22"/>
          <w:szCs w:val="22"/>
        </w:rPr>
      </w:pPr>
    </w:p>
    <w:p w14:paraId="3151C5AD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29193991" w14:textId="3AE9BB3D" w:rsidR="003F7AEE" w:rsidRPr="0096526C" w:rsidRDefault="003F7AEE" w:rsidP="003F7AE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Jagdgesellschaft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A864B4">
        <w:rPr>
          <w:rFonts w:ascii="Arial" w:hAnsi="Arial"/>
          <w:szCs w:val="28"/>
          <w:highlight w:val="yellow"/>
        </w:rPr>
        <w:t>Revier B</w:t>
      </w:r>
      <w:r w:rsidRPr="00C13D81">
        <w:rPr>
          <w:rFonts w:ascii="Arial" w:hAnsi="Arial"/>
          <w:sz w:val="22"/>
          <w:szCs w:val="22"/>
          <w:highlight w:val="yellow"/>
        </w:rPr>
        <w:t xml:space="preserve">      (Revier Nr.  </w:t>
      </w:r>
      <w:r w:rsidR="00A864B4">
        <w:rPr>
          <w:rFonts w:ascii="Arial" w:hAnsi="Arial"/>
          <w:sz w:val="22"/>
          <w:szCs w:val="22"/>
          <w:highlight w:val="yellow"/>
        </w:rPr>
        <w:t>xy</w:t>
      </w:r>
      <w:r w:rsidRPr="00C13D81">
        <w:rPr>
          <w:rFonts w:ascii="Arial" w:hAnsi="Arial"/>
          <w:sz w:val="22"/>
          <w:szCs w:val="22"/>
          <w:highlight w:val="yellow"/>
        </w:rPr>
        <w:t>)</w:t>
      </w:r>
      <w:r w:rsidRPr="0096526C">
        <w:rPr>
          <w:rFonts w:ascii="Arial" w:hAnsi="Arial"/>
          <w:sz w:val="22"/>
          <w:szCs w:val="22"/>
        </w:rPr>
        <w:t xml:space="preserve"> </w:t>
      </w:r>
    </w:p>
    <w:p w14:paraId="47C24099" w14:textId="77777777" w:rsidR="003F7AEE" w:rsidRDefault="003F7AEE" w:rsidP="003F7AEE">
      <w:pPr>
        <w:rPr>
          <w:rFonts w:ascii="Arial" w:hAnsi="Arial"/>
          <w:sz w:val="22"/>
          <w:szCs w:val="22"/>
        </w:rPr>
      </w:pPr>
    </w:p>
    <w:p w14:paraId="02350E05" w14:textId="57A5280A" w:rsidR="003F7AEE" w:rsidRPr="00E37A7F" w:rsidRDefault="003F7AEE" w:rsidP="003F7AEE">
      <w:pPr>
        <w:rPr>
          <w:rFonts w:ascii="Arial" w:hAnsi="Arial"/>
          <w:sz w:val="22"/>
          <w:szCs w:val="22"/>
        </w:rPr>
      </w:pPr>
      <w:r w:rsidRPr="00E37A7F">
        <w:rPr>
          <w:rFonts w:ascii="Arial" w:hAnsi="Arial"/>
          <w:sz w:val="22"/>
          <w:szCs w:val="22"/>
        </w:rPr>
        <w:t xml:space="preserve">schliessen gestützt auf § </w:t>
      </w:r>
      <w:r w:rsidRPr="00C13D81">
        <w:rPr>
          <w:rFonts w:ascii="Arial" w:hAnsi="Arial"/>
          <w:sz w:val="22"/>
          <w:szCs w:val="22"/>
        </w:rPr>
        <w:t>15 de</w:t>
      </w:r>
      <w:r w:rsidR="001F7BB6" w:rsidRPr="00C13D81">
        <w:rPr>
          <w:rFonts w:ascii="Arial" w:hAnsi="Arial"/>
          <w:sz w:val="22"/>
          <w:szCs w:val="22"/>
        </w:rPr>
        <w:t>r der Verordnung zum Jagdgesetz des Kantons Aargaus (Jagdverordnung des Kantons Aargau, AJSV, SAR.933.211</w:t>
      </w:r>
      <w:r w:rsidR="001F7BB6" w:rsidRPr="00C13D81">
        <w:rPr>
          <w:rFonts w:ascii="Arial" w:hAnsi="Arial"/>
          <w:sz w:val="22"/>
          <w:szCs w:val="22"/>
        </w:rPr>
        <w:fldChar w:fldCharType="begin"/>
      </w:r>
      <w:r w:rsidR="001F7BB6" w:rsidRPr="00C13D81">
        <w:rPr>
          <w:rFonts w:ascii="Arial" w:hAnsi="Arial"/>
          <w:sz w:val="22"/>
          <w:szCs w:val="22"/>
        </w:rPr>
        <w:instrText xml:space="preserve">  ........</w:instrText>
      </w:r>
      <w:r w:rsidR="001F7BB6" w:rsidRPr="00C13D81">
        <w:rPr>
          <w:rFonts w:ascii="Arial" w:hAnsi="Arial"/>
          <w:sz w:val="22"/>
          <w:szCs w:val="22"/>
        </w:rPr>
        <w:fldChar w:fldCharType="end"/>
      </w:r>
      <w:r w:rsidR="001F7BB6" w:rsidRPr="00C13D81">
        <w:rPr>
          <w:rFonts w:ascii="Arial" w:hAnsi="Arial"/>
          <w:sz w:val="22"/>
          <w:szCs w:val="22"/>
        </w:rPr>
        <w:t>)</w:t>
      </w:r>
      <w:r w:rsidRPr="00C13D81">
        <w:rPr>
          <w:rFonts w:ascii="Arial" w:hAnsi="Arial"/>
          <w:sz w:val="22"/>
          <w:szCs w:val="22"/>
        </w:rPr>
        <w:fldChar w:fldCharType="begin"/>
      </w:r>
      <w:r w:rsidRPr="00C13D81">
        <w:rPr>
          <w:rFonts w:ascii="Arial" w:hAnsi="Arial"/>
          <w:sz w:val="22"/>
          <w:szCs w:val="22"/>
        </w:rPr>
        <w:instrText xml:space="preserve">  ........</w:instrText>
      </w:r>
      <w:r w:rsidRPr="00C13D81">
        <w:rPr>
          <w:rFonts w:ascii="Arial" w:hAnsi="Arial"/>
          <w:sz w:val="22"/>
          <w:szCs w:val="22"/>
        </w:rPr>
        <w:fldChar w:fldCharType="end"/>
      </w:r>
      <w:r w:rsidRPr="00C13D81">
        <w:rPr>
          <w:rFonts w:ascii="Arial" w:hAnsi="Arial"/>
          <w:sz w:val="22"/>
          <w:szCs w:val="22"/>
        </w:rPr>
        <w:t xml:space="preserve"> fol</w:t>
      </w:r>
      <w:r w:rsidRPr="00C13D81">
        <w:rPr>
          <w:rFonts w:ascii="Arial" w:hAnsi="Arial"/>
          <w:sz w:val="22"/>
          <w:szCs w:val="22"/>
        </w:rPr>
        <w:softHyphen/>
        <w:t>gende Vereinbarung ab:</w:t>
      </w:r>
    </w:p>
    <w:p w14:paraId="48678086" w14:textId="77777777" w:rsidR="003F7AEE" w:rsidRPr="00E37A7F" w:rsidRDefault="003F7AEE" w:rsidP="003F7AEE">
      <w:pPr>
        <w:rPr>
          <w:rFonts w:ascii="Arial" w:hAnsi="Arial"/>
          <w:sz w:val="22"/>
          <w:szCs w:val="22"/>
        </w:rPr>
      </w:pPr>
    </w:p>
    <w:p w14:paraId="29915E8B" w14:textId="6B1922AE" w:rsidR="00B47B26" w:rsidRDefault="00B47B26" w:rsidP="00B47B26">
      <w:pPr>
        <w:pStyle w:val="Listenabsatz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 w:rsidRPr="00B47B26">
        <w:rPr>
          <w:rFonts w:ascii="Arial" w:hAnsi="Arial"/>
          <w:sz w:val="22"/>
          <w:szCs w:val="22"/>
        </w:rPr>
        <w:t>Eine Bejagung üb</w:t>
      </w:r>
      <w:r w:rsidRPr="00C13D81">
        <w:rPr>
          <w:rFonts w:ascii="Arial" w:hAnsi="Arial"/>
          <w:sz w:val="22"/>
          <w:szCs w:val="22"/>
        </w:rPr>
        <w:t xml:space="preserve">er die </w:t>
      </w:r>
      <w:r w:rsidR="009A6B6C" w:rsidRPr="00C13D81">
        <w:rPr>
          <w:rFonts w:ascii="Arial" w:hAnsi="Arial"/>
          <w:sz w:val="22"/>
          <w:szCs w:val="22"/>
        </w:rPr>
        <w:t>gemeinsame</w:t>
      </w:r>
      <w:r w:rsidR="009A6B6C">
        <w:rPr>
          <w:rFonts w:ascii="Arial" w:hAnsi="Arial"/>
          <w:sz w:val="22"/>
          <w:szCs w:val="22"/>
        </w:rPr>
        <w:t xml:space="preserve"> </w:t>
      </w:r>
      <w:r w:rsidRPr="00B47B26">
        <w:rPr>
          <w:rFonts w:ascii="Arial" w:hAnsi="Arial"/>
          <w:sz w:val="22"/>
          <w:szCs w:val="22"/>
        </w:rPr>
        <w:t>Reviergrenze hinaus ist für Rothirsche, Wildschweine und Dachse bis 100 m i</w:t>
      </w:r>
      <w:r w:rsidR="009A6B6C">
        <w:rPr>
          <w:rFonts w:ascii="Arial" w:hAnsi="Arial"/>
          <w:sz w:val="22"/>
          <w:szCs w:val="22"/>
        </w:rPr>
        <w:t>n das</w:t>
      </w:r>
      <w:r w:rsidRPr="00B47B26">
        <w:rPr>
          <w:rFonts w:ascii="Arial" w:hAnsi="Arial"/>
          <w:sz w:val="22"/>
          <w:szCs w:val="22"/>
        </w:rPr>
        <w:t xml:space="preserve"> benachbarte </w:t>
      </w:r>
      <w:r w:rsidRPr="00C13D81">
        <w:rPr>
          <w:rFonts w:ascii="Arial" w:hAnsi="Arial"/>
          <w:sz w:val="22"/>
          <w:szCs w:val="22"/>
        </w:rPr>
        <w:t xml:space="preserve">Revier </w:t>
      </w:r>
      <w:r w:rsidR="009A6B6C" w:rsidRPr="00C13D81">
        <w:rPr>
          <w:rFonts w:ascii="Arial" w:hAnsi="Arial"/>
          <w:sz w:val="22"/>
          <w:szCs w:val="22"/>
        </w:rPr>
        <w:t xml:space="preserve">hinein </w:t>
      </w:r>
      <w:r w:rsidRPr="00C13D81">
        <w:rPr>
          <w:rFonts w:ascii="Arial" w:hAnsi="Arial"/>
          <w:sz w:val="22"/>
          <w:szCs w:val="22"/>
        </w:rPr>
        <w:t>erlaubt</w:t>
      </w:r>
      <w:r w:rsidRPr="00B47B26">
        <w:rPr>
          <w:rFonts w:ascii="Arial" w:hAnsi="Arial"/>
          <w:sz w:val="22"/>
          <w:szCs w:val="22"/>
        </w:rPr>
        <w:t xml:space="preserve">. </w:t>
      </w:r>
    </w:p>
    <w:p w14:paraId="3C02C46F" w14:textId="77777777" w:rsidR="00B47B26" w:rsidRDefault="00B47B26" w:rsidP="00B47B26">
      <w:pPr>
        <w:pStyle w:val="Listenabsatz"/>
        <w:ind w:left="284" w:hanging="284"/>
        <w:rPr>
          <w:rFonts w:ascii="Arial" w:hAnsi="Arial"/>
          <w:sz w:val="22"/>
          <w:szCs w:val="22"/>
        </w:rPr>
      </w:pPr>
    </w:p>
    <w:p w14:paraId="26860BA3" w14:textId="05E9B060" w:rsidR="00B47B26" w:rsidRPr="00C13D81" w:rsidRDefault="00B47B26" w:rsidP="00B47B26">
      <w:pPr>
        <w:pStyle w:val="Listenabsatz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Der Schütze meldet </w:t>
      </w:r>
      <w:r w:rsidRPr="00114FBB">
        <w:rPr>
          <w:rFonts w:ascii="Arial" w:hAnsi="Arial"/>
          <w:sz w:val="22"/>
          <w:szCs w:val="22"/>
          <w:highlight w:val="yellow"/>
        </w:rPr>
        <w:t xml:space="preserve">dem </w:t>
      </w:r>
      <w:r w:rsidR="00114FBB" w:rsidRPr="00114FBB">
        <w:rPr>
          <w:rFonts w:ascii="Arial" w:hAnsi="Arial"/>
          <w:sz w:val="22"/>
          <w:szCs w:val="22"/>
          <w:highlight w:val="yellow"/>
        </w:rPr>
        <w:t>Aktuar</w:t>
      </w:r>
      <w:r w:rsidR="00114FBB">
        <w:rPr>
          <w:rFonts w:ascii="Arial" w:hAnsi="Arial"/>
          <w:sz w:val="22"/>
          <w:szCs w:val="22"/>
          <w:highlight w:val="yellow"/>
        </w:rPr>
        <w:t xml:space="preserve"> </w:t>
      </w:r>
      <w:r w:rsidR="00A37E77">
        <w:rPr>
          <w:rFonts w:ascii="Arial" w:hAnsi="Arial"/>
          <w:sz w:val="22"/>
          <w:szCs w:val="22"/>
          <w:highlight w:val="yellow"/>
        </w:rPr>
        <w:t xml:space="preserve">/ dem </w:t>
      </w:r>
      <w:r w:rsidR="00114FBB">
        <w:rPr>
          <w:rFonts w:ascii="Arial" w:hAnsi="Arial"/>
          <w:sz w:val="22"/>
          <w:szCs w:val="22"/>
          <w:highlight w:val="yellow"/>
        </w:rPr>
        <w:t>Obmann</w:t>
      </w:r>
      <w:r w:rsidR="00A37E77">
        <w:rPr>
          <w:rFonts w:ascii="Arial" w:hAnsi="Arial"/>
          <w:sz w:val="22"/>
          <w:szCs w:val="22"/>
          <w:highlight w:val="yellow"/>
        </w:rPr>
        <w:t xml:space="preserve"> / einem Jagdaufseher / einem Jagdberechtigten</w:t>
      </w:r>
      <w:r w:rsidR="00114FBB" w:rsidRPr="00114FBB">
        <w:rPr>
          <w:rFonts w:ascii="Arial" w:hAnsi="Arial"/>
          <w:sz w:val="22"/>
          <w:szCs w:val="22"/>
          <w:highlight w:val="yellow"/>
        </w:rPr>
        <w:t xml:space="preserve"> </w:t>
      </w:r>
      <w:r w:rsidR="00114FBB" w:rsidRPr="00C13D81">
        <w:rPr>
          <w:rFonts w:ascii="Arial" w:hAnsi="Arial"/>
          <w:sz w:val="22"/>
          <w:szCs w:val="22"/>
        </w:rPr>
        <w:t xml:space="preserve">des </w:t>
      </w:r>
      <w:r w:rsidRPr="00C13D81">
        <w:rPr>
          <w:rFonts w:ascii="Arial" w:hAnsi="Arial"/>
          <w:sz w:val="22"/>
          <w:szCs w:val="22"/>
        </w:rPr>
        <w:t>Nachbarrevier</w:t>
      </w:r>
      <w:r w:rsidR="00114FBB" w:rsidRPr="00C13D81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  <w:r w:rsidR="00114FBB" w:rsidRPr="00C13D81">
        <w:rPr>
          <w:rFonts w:ascii="Arial" w:hAnsi="Arial"/>
          <w:sz w:val="22"/>
          <w:szCs w:val="22"/>
        </w:rPr>
        <w:t>seine grenz</w:t>
      </w:r>
      <w:r w:rsidR="00114FBB" w:rsidRPr="00C13D81">
        <w:rPr>
          <w:rFonts w:ascii="Arial" w:hAnsi="Arial"/>
          <w:sz w:val="22"/>
          <w:szCs w:val="22"/>
        </w:rPr>
        <w:softHyphen/>
        <w:t>über</w:t>
      </w:r>
      <w:r w:rsidR="00114FBB" w:rsidRPr="00C13D81">
        <w:rPr>
          <w:rFonts w:ascii="Arial" w:hAnsi="Arial"/>
          <w:sz w:val="22"/>
          <w:szCs w:val="22"/>
        </w:rPr>
        <w:softHyphen/>
        <w:t>schrei</w:t>
      </w:r>
      <w:r w:rsidR="00114FBB" w:rsidRPr="00C13D81">
        <w:rPr>
          <w:rFonts w:ascii="Arial" w:hAnsi="Arial"/>
          <w:sz w:val="22"/>
          <w:szCs w:val="22"/>
        </w:rPr>
        <w:softHyphen/>
        <w:t>ten</w:t>
      </w:r>
      <w:r w:rsidR="00114FBB" w:rsidRPr="00C13D81">
        <w:rPr>
          <w:rFonts w:ascii="Arial" w:hAnsi="Arial"/>
          <w:sz w:val="22"/>
          <w:szCs w:val="22"/>
        </w:rPr>
        <w:softHyphen/>
        <w:t xml:space="preserve">de Jagd </w:t>
      </w:r>
      <w:r w:rsidRPr="00C13D81">
        <w:rPr>
          <w:rFonts w:ascii="Arial" w:hAnsi="Arial"/>
          <w:sz w:val="22"/>
          <w:szCs w:val="22"/>
        </w:rPr>
        <w:t>inn</w:t>
      </w:r>
      <w:r>
        <w:rPr>
          <w:rFonts w:ascii="Arial" w:hAnsi="Arial"/>
          <w:sz w:val="22"/>
          <w:szCs w:val="22"/>
        </w:rPr>
        <w:t xml:space="preserve">erhalb von </w:t>
      </w:r>
      <w:r w:rsidRPr="00C13D81">
        <w:rPr>
          <w:rFonts w:ascii="Arial" w:hAnsi="Arial"/>
          <w:sz w:val="22"/>
          <w:szCs w:val="22"/>
        </w:rPr>
        <w:t>24 Stunden</w:t>
      </w:r>
      <w:r w:rsidR="002266BB" w:rsidRPr="00C13D81">
        <w:rPr>
          <w:rFonts w:ascii="Arial" w:hAnsi="Arial"/>
          <w:sz w:val="22"/>
          <w:szCs w:val="22"/>
        </w:rPr>
        <w:t xml:space="preserve"> nach Abschluss der Jagd</w:t>
      </w:r>
      <w:r w:rsidRPr="00C13D81">
        <w:rPr>
          <w:rFonts w:ascii="Arial" w:hAnsi="Arial"/>
          <w:sz w:val="22"/>
          <w:szCs w:val="22"/>
        </w:rPr>
        <w:t xml:space="preserve">. </w:t>
      </w:r>
    </w:p>
    <w:p w14:paraId="0C222777" w14:textId="77777777" w:rsidR="00B47B26" w:rsidRPr="00B47B26" w:rsidRDefault="00B47B26" w:rsidP="00B47B26">
      <w:pPr>
        <w:ind w:left="284" w:hanging="284"/>
        <w:rPr>
          <w:rFonts w:ascii="Arial" w:hAnsi="Arial"/>
          <w:sz w:val="22"/>
          <w:szCs w:val="22"/>
        </w:rPr>
      </w:pPr>
    </w:p>
    <w:p w14:paraId="67FA95DB" w14:textId="315E1F1A" w:rsidR="00B47B26" w:rsidRDefault="00B47B26" w:rsidP="00B47B26">
      <w:pPr>
        <w:pStyle w:val="Listenabsatz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 w:rsidRPr="00C13D81">
        <w:rPr>
          <w:rFonts w:ascii="Arial" w:hAnsi="Arial"/>
          <w:sz w:val="22"/>
          <w:szCs w:val="22"/>
        </w:rPr>
        <w:t xml:space="preserve">Das </w:t>
      </w:r>
      <w:r w:rsidR="009A6B6C" w:rsidRPr="00C13D81">
        <w:rPr>
          <w:rFonts w:ascii="Arial" w:hAnsi="Arial"/>
          <w:sz w:val="22"/>
          <w:szCs w:val="22"/>
        </w:rPr>
        <w:t xml:space="preserve">erlegte </w:t>
      </w:r>
      <w:r w:rsidRPr="00C13D81">
        <w:rPr>
          <w:rFonts w:ascii="Arial" w:hAnsi="Arial"/>
          <w:sz w:val="22"/>
          <w:szCs w:val="22"/>
        </w:rPr>
        <w:t xml:space="preserve">Wildtier gehört der Jagdgesellschaft, auf deren Reviergebiet es </w:t>
      </w:r>
      <w:r w:rsidR="009A6B6C" w:rsidRPr="00C13D81">
        <w:rPr>
          <w:rFonts w:ascii="Arial" w:hAnsi="Arial"/>
          <w:sz w:val="22"/>
          <w:szCs w:val="22"/>
        </w:rPr>
        <w:t>erlegt</w:t>
      </w:r>
      <w:r w:rsidRPr="00C13D81">
        <w:rPr>
          <w:rFonts w:ascii="Arial" w:hAnsi="Arial"/>
          <w:sz w:val="22"/>
          <w:szCs w:val="22"/>
        </w:rPr>
        <w:t xml:space="preserve"> wurde</w:t>
      </w:r>
      <w:r>
        <w:rPr>
          <w:rFonts w:ascii="Arial" w:hAnsi="Arial"/>
          <w:sz w:val="22"/>
          <w:szCs w:val="22"/>
        </w:rPr>
        <w:t xml:space="preserve">. </w:t>
      </w:r>
    </w:p>
    <w:p w14:paraId="24709F41" w14:textId="77777777" w:rsidR="00B47B26" w:rsidRPr="00B47B26" w:rsidRDefault="00B47B26" w:rsidP="00B47B26">
      <w:pPr>
        <w:ind w:left="284" w:hanging="284"/>
        <w:rPr>
          <w:rFonts w:ascii="Arial" w:hAnsi="Arial"/>
          <w:sz w:val="22"/>
          <w:szCs w:val="22"/>
        </w:rPr>
      </w:pPr>
    </w:p>
    <w:p w14:paraId="6D16B982" w14:textId="3968BA97" w:rsidR="00B47B26" w:rsidRDefault="00B47B26" w:rsidP="00B47B26">
      <w:pPr>
        <w:pStyle w:val="Listenabsatz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</w:t>
      </w:r>
      <w:r w:rsidRPr="00B47B26">
        <w:rPr>
          <w:rFonts w:ascii="Arial" w:hAnsi="Arial"/>
          <w:sz w:val="22"/>
          <w:szCs w:val="22"/>
        </w:rPr>
        <w:t xml:space="preserve">jagdstatistische Erfassung erfolgt </w:t>
      </w:r>
      <w:r>
        <w:rPr>
          <w:rFonts w:ascii="Arial" w:hAnsi="Arial"/>
          <w:sz w:val="22"/>
          <w:szCs w:val="22"/>
        </w:rPr>
        <w:t>in</w:t>
      </w:r>
      <w:r w:rsidRPr="00B47B26">
        <w:rPr>
          <w:rFonts w:ascii="Arial" w:hAnsi="Arial"/>
          <w:sz w:val="22"/>
          <w:szCs w:val="22"/>
        </w:rPr>
        <w:t xml:space="preserve"> jenem Revier, in </w:t>
      </w:r>
      <w:r w:rsidRPr="00C13D81">
        <w:rPr>
          <w:rFonts w:ascii="Arial" w:hAnsi="Arial"/>
          <w:sz w:val="22"/>
          <w:szCs w:val="22"/>
        </w:rPr>
        <w:t xml:space="preserve">dem es </w:t>
      </w:r>
      <w:r w:rsidR="009A6B6C" w:rsidRPr="00C13D81">
        <w:rPr>
          <w:rFonts w:ascii="Arial" w:hAnsi="Arial"/>
          <w:sz w:val="22"/>
          <w:szCs w:val="22"/>
        </w:rPr>
        <w:t>erlegt</w:t>
      </w:r>
      <w:r w:rsidRPr="00C13D81">
        <w:rPr>
          <w:rFonts w:ascii="Arial" w:hAnsi="Arial"/>
          <w:sz w:val="22"/>
          <w:szCs w:val="22"/>
        </w:rPr>
        <w:t xml:space="preserve"> wurde</w:t>
      </w:r>
      <w:r w:rsidRPr="00B47B26">
        <w:rPr>
          <w:rFonts w:ascii="Arial" w:hAnsi="Arial"/>
          <w:sz w:val="22"/>
          <w:szCs w:val="22"/>
        </w:rPr>
        <w:t>.</w:t>
      </w:r>
      <w:r w:rsidR="003C5599">
        <w:rPr>
          <w:rFonts w:ascii="Arial" w:hAnsi="Arial"/>
          <w:sz w:val="22"/>
          <w:szCs w:val="22"/>
        </w:rPr>
        <w:t xml:space="preserve"> </w:t>
      </w:r>
    </w:p>
    <w:p w14:paraId="51BDF4F5" w14:textId="77777777" w:rsidR="00647ECE" w:rsidRPr="00647ECE" w:rsidRDefault="00647ECE" w:rsidP="00647ECE">
      <w:pPr>
        <w:pStyle w:val="Listenabsatz"/>
        <w:rPr>
          <w:rFonts w:ascii="Arial" w:hAnsi="Arial"/>
          <w:sz w:val="22"/>
          <w:szCs w:val="22"/>
        </w:rPr>
      </w:pPr>
    </w:p>
    <w:p w14:paraId="5D18AC91" w14:textId="77777777" w:rsidR="00647ECE" w:rsidRPr="00C13D81" w:rsidRDefault="00647ECE" w:rsidP="00B47B26">
      <w:pPr>
        <w:pStyle w:val="Listenabsatz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 w:rsidRPr="00C13D81">
        <w:rPr>
          <w:rFonts w:ascii="Arial" w:hAnsi="Arial"/>
          <w:sz w:val="22"/>
          <w:szCs w:val="22"/>
        </w:rPr>
        <w:t xml:space="preserve">Dieses Grenzjagdabkommen tritt mit Unterzeichnung in Kraft und wird unbefristet abgeschlossen. </w:t>
      </w:r>
    </w:p>
    <w:p w14:paraId="16A11D8E" w14:textId="77777777" w:rsidR="00647ECE" w:rsidRPr="00C13D81" w:rsidRDefault="00647ECE" w:rsidP="00647ECE">
      <w:pPr>
        <w:pStyle w:val="Listenabsatz"/>
        <w:rPr>
          <w:rFonts w:ascii="Arial" w:hAnsi="Arial"/>
          <w:sz w:val="22"/>
          <w:szCs w:val="22"/>
        </w:rPr>
      </w:pPr>
    </w:p>
    <w:p w14:paraId="267AD805" w14:textId="4D129631" w:rsidR="00647ECE" w:rsidRPr="00C13D81" w:rsidRDefault="00647ECE" w:rsidP="00B47B26">
      <w:pPr>
        <w:pStyle w:val="Listenabsatz"/>
        <w:numPr>
          <w:ilvl w:val="0"/>
          <w:numId w:val="1"/>
        </w:numPr>
        <w:ind w:left="284" w:hanging="284"/>
        <w:rPr>
          <w:rFonts w:ascii="Arial" w:hAnsi="Arial"/>
          <w:sz w:val="22"/>
          <w:szCs w:val="22"/>
        </w:rPr>
      </w:pPr>
      <w:r w:rsidRPr="00C13D81">
        <w:rPr>
          <w:rFonts w:ascii="Arial" w:hAnsi="Arial"/>
          <w:sz w:val="22"/>
          <w:szCs w:val="22"/>
        </w:rPr>
        <w:t>Es kann jederzeit von einer der beiden Parteien ohne Angabe von Gründen innert Monatsfrist gekündigt werden.</w:t>
      </w:r>
    </w:p>
    <w:p w14:paraId="11496E5B" w14:textId="77777777" w:rsidR="00B47B26" w:rsidRPr="00B47B26" w:rsidRDefault="00B47B26" w:rsidP="00B47B26">
      <w:pPr>
        <w:pStyle w:val="Listenabsatz"/>
        <w:ind w:left="284" w:hanging="284"/>
        <w:rPr>
          <w:rFonts w:ascii="Arial" w:hAnsi="Arial"/>
          <w:sz w:val="22"/>
          <w:szCs w:val="22"/>
        </w:rPr>
      </w:pPr>
    </w:p>
    <w:p w14:paraId="10028C50" w14:textId="77777777" w:rsidR="00B47B26" w:rsidRPr="00B47B26" w:rsidRDefault="00B47B26" w:rsidP="00B47B26">
      <w:pPr>
        <w:rPr>
          <w:rFonts w:ascii="Arial" w:hAnsi="Arial"/>
          <w:sz w:val="22"/>
          <w:szCs w:val="22"/>
        </w:rPr>
      </w:pPr>
    </w:p>
    <w:p w14:paraId="2BD428B9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052AFAFB" w14:textId="77777777" w:rsidR="003F7AEE" w:rsidRPr="0096526C" w:rsidRDefault="003F7AEE" w:rsidP="003F7AEE">
      <w:pPr>
        <w:rPr>
          <w:rFonts w:ascii="Arial" w:hAnsi="Arial"/>
          <w:sz w:val="22"/>
          <w:szCs w:val="22"/>
        </w:rPr>
      </w:pPr>
    </w:p>
    <w:p w14:paraId="5CEB2462" w14:textId="0FC71C66" w:rsidR="003F7AEE" w:rsidRPr="0096526C" w:rsidRDefault="003F7AEE" w:rsidP="003F7AEE">
      <w:pPr>
        <w:ind w:left="4962" w:hanging="4962"/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 xml:space="preserve">Ort und Datum: </w:t>
      </w:r>
      <w:r w:rsidR="00C13D81" w:rsidRPr="0096526C">
        <w:rPr>
          <w:rFonts w:ascii="Arial" w:hAnsi="Arial"/>
          <w:sz w:val="22"/>
          <w:szCs w:val="22"/>
        </w:rPr>
        <w:t>…………………………….</w:t>
      </w:r>
      <w:r w:rsidRPr="0096526C">
        <w:rPr>
          <w:rFonts w:ascii="Arial" w:hAnsi="Arial"/>
          <w:sz w:val="22"/>
          <w:szCs w:val="22"/>
        </w:rPr>
        <w:tab/>
        <w:t>Ort und Datum: …………………………….</w:t>
      </w:r>
    </w:p>
    <w:p w14:paraId="43DF9C18" w14:textId="77777777" w:rsidR="003F7AEE" w:rsidRPr="0096526C" w:rsidRDefault="003F7AEE" w:rsidP="003F7AEE">
      <w:pPr>
        <w:ind w:left="4962" w:hanging="4962"/>
        <w:rPr>
          <w:rFonts w:ascii="Arial" w:hAnsi="Arial"/>
          <w:sz w:val="22"/>
          <w:szCs w:val="22"/>
        </w:rPr>
      </w:pPr>
    </w:p>
    <w:p w14:paraId="74740C0C" w14:textId="77777777" w:rsidR="003F7AEE" w:rsidRPr="0096526C" w:rsidRDefault="003F7AEE" w:rsidP="003F7AEE">
      <w:pPr>
        <w:ind w:left="4962" w:hanging="4962"/>
        <w:rPr>
          <w:rFonts w:ascii="Arial" w:hAnsi="Arial"/>
          <w:sz w:val="22"/>
          <w:szCs w:val="22"/>
        </w:rPr>
      </w:pPr>
    </w:p>
    <w:p w14:paraId="22FF2591" w14:textId="0700CA41" w:rsidR="003F7AEE" w:rsidRPr="0096526C" w:rsidRDefault="00C13D81" w:rsidP="003F7AEE">
      <w:pPr>
        <w:ind w:left="4962" w:hanging="4962"/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Für die Jagdgesellschaft …………………..</w:t>
      </w:r>
      <w:r w:rsidR="003F7AEE" w:rsidRPr="0096526C">
        <w:rPr>
          <w:rFonts w:ascii="Arial" w:hAnsi="Arial"/>
          <w:sz w:val="22"/>
          <w:szCs w:val="22"/>
        </w:rPr>
        <w:tab/>
        <w:t>Für die Jagdgesellschaft …………………..</w:t>
      </w:r>
    </w:p>
    <w:p w14:paraId="3150F33C" w14:textId="77777777" w:rsidR="003F7AEE" w:rsidRPr="0096526C" w:rsidRDefault="003F7AEE" w:rsidP="003F7AEE">
      <w:pPr>
        <w:ind w:left="4962" w:hanging="4962"/>
        <w:rPr>
          <w:rFonts w:ascii="Arial" w:hAnsi="Arial"/>
          <w:sz w:val="22"/>
          <w:szCs w:val="22"/>
        </w:rPr>
      </w:pPr>
    </w:p>
    <w:p w14:paraId="09900A2F" w14:textId="77777777" w:rsidR="003F7AEE" w:rsidRPr="0096526C" w:rsidRDefault="003F7AEE" w:rsidP="003F7AEE">
      <w:pPr>
        <w:ind w:left="4962" w:hanging="4962"/>
        <w:rPr>
          <w:rFonts w:ascii="Arial" w:hAnsi="Arial"/>
          <w:sz w:val="22"/>
          <w:szCs w:val="22"/>
        </w:rPr>
      </w:pPr>
    </w:p>
    <w:p w14:paraId="75E36831" w14:textId="5AF47CD8" w:rsidR="003F7AEE" w:rsidRPr="0096526C" w:rsidRDefault="00C13D81" w:rsidP="003F7AEE">
      <w:pPr>
        <w:ind w:left="4962" w:hanging="4962"/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Revier-Nr.: ………………………………….</w:t>
      </w:r>
      <w:r w:rsidR="003F7AEE" w:rsidRPr="0096526C">
        <w:rPr>
          <w:rFonts w:ascii="Arial" w:hAnsi="Arial"/>
          <w:sz w:val="22"/>
          <w:szCs w:val="22"/>
        </w:rPr>
        <w:tab/>
        <w:t>Revier-Nr.: ………………………………….</w:t>
      </w:r>
    </w:p>
    <w:p w14:paraId="302105B4" w14:textId="77777777" w:rsidR="003F7AEE" w:rsidRPr="0096526C" w:rsidRDefault="003F7AEE" w:rsidP="003F7AEE">
      <w:pPr>
        <w:ind w:left="4962" w:hanging="4962"/>
        <w:rPr>
          <w:rFonts w:ascii="Arial" w:hAnsi="Arial"/>
          <w:sz w:val="22"/>
          <w:szCs w:val="22"/>
        </w:rPr>
      </w:pPr>
    </w:p>
    <w:p w14:paraId="7DE4A56D" w14:textId="77777777" w:rsidR="003F7AEE" w:rsidRDefault="003F7AEE" w:rsidP="003F7AEE">
      <w:pPr>
        <w:ind w:left="4962" w:hanging="4962"/>
        <w:rPr>
          <w:rFonts w:ascii="Arial" w:hAnsi="Arial"/>
          <w:sz w:val="22"/>
          <w:szCs w:val="22"/>
        </w:rPr>
      </w:pPr>
    </w:p>
    <w:p w14:paraId="5CCC28FB" w14:textId="77777777" w:rsidR="00351F2E" w:rsidRPr="0096526C" w:rsidRDefault="00351F2E" w:rsidP="003F7AEE">
      <w:pPr>
        <w:ind w:left="4962" w:hanging="4962"/>
        <w:rPr>
          <w:rFonts w:ascii="Arial" w:hAnsi="Arial"/>
          <w:sz w:val="22"/>
          <w:szCs w:val="22"/>
        </w:rPr>
      </w:pPr>
    </w:p>
    <w:p w14:paraId="47AB3B09" w14:textId="77777777" w:rsidR="003F7AEE" w:rsidRPr="0096526C" w:rsidRDefault="003F7AEE" w:rsidP="003F7AEE">
      <w:pPr>
        <w:ind w:left="4962" w:hanging="4962"/>
        <w:rPr>
          <w:rFonts w:ascii="Arial" w:hAnsi="Arial"/>
          <w:sz w:val="22"/>
          <w:szCs w:val="22"/>
        </w:rPr>
      </w:pPr>
      <w:r w:rsidRPr="0096526C">
        <w:rPr>
          <w:rFonts w:ascii="Arial" w:hAnsi="Arial"/>
          <w:sz w:val="22"/>
          <w:szCs w:val="22"/>
        </w:rPr>
        <w:t>Der Präsident: ………………………………</w:t>
      </w:r>
      <w:r w:rsidRPr="0096526C">
        <w:rPr>
          <w:rFonts w:ascii="Arial" w:hAnsi="Arial"/>
          <w:sz w:val="22"/>
          <w:szCs w:val="22"/>
        </w:rPr>
        <w:tab/>
        <w:t>Der Präsident: ………………………………</w:t>
      </w:r>
    </w:p>
    <w:p w14:paraId="0F04AC9A" w14:textId="77777777" w:rsidR="003F7AEE" w:rsidRPr="0096526C" w:rsidRDefault="003F7AEE" w:rsidP="003F7AEE">
      <w:pPr>
        <w:ind w:left="4962" w:hanging="4962"/>
        <w:rPr>
          <w:rFonts w:ascii="Arial" w:hAnsi="Arial"/>
          <w:sz w:val="22"/>
          <w:szCs w:val="22"/>
        </w:rPr>
      </w:pPr>
    </w:p>
    <w:p w14:paraId="415E4BBD" w14:textId="77777777" w:rsidR="003F7AEE" w:rsidRDefault="003F7AEE" w:rsidP="003F7AEE">
      <w:pPr>
        <w:ind w:left="4962" w:hanging="4962"/>
        <w:rPr>
          <w:rFonts w:ascii="Arial" w:hAnsi="Arial"/>
          <w:sz w:val="22"/>
          <w:szCs w:val="22"/>
        </w:rPr>
      </w:pPr>
    </w:p>
    <w:p w14:paraId="6BEB2C4B" w14:textId="77777777" w:rsidR="00351F2E" w:rsidRPr="0096526C" w:rsidRDefault="00351F2E" w:rsidP="003F7AEE">
      <w:pPr>
        <w:ind w:left="4962" w:hanging="4962"/>
        <w:rPr>
          <w:rFonts w:ascii="Arial" w:hAnsi="Arial"/>
          <w:sz w:val="22"/>
          <w:szCs w:val="22"/>
        </w:rPr>
      </w:pPr>
    </w:p>
    <w:p w14:paraId="598C698D" w14:textId="77777777" w:rsidR="003F7AEE" w:rsidRDefault="003F7AEE" w:rsidP="003F7AEE">
      <w:pPr>
        <w:ind w:left="4962" w:hanging="4962"/>
      </w:pPr>
      <w:r w:rsidRPr="0096526C">
        <w:rPr>
          <w:rFonts w:ascii="Arial" w:hAnsi="Arial"/>
          <w:sz w:val="22"/>
          <w:szCs w:val="22"/>
        </w:rPr>
        <w:t xml:space="preserve">Der Aktuar: ………………………………….. </w:t>
      </w:r>
      <w:r w:rsidRPr="0096526C">
        <w:rPr>
          <w:rFonts w:ascii="Arial" w:hAnsi="Arial"/>
          <w:sz w:val="22"/>
          <w:szCs w:val="22"/>
        </w:rPr>
        <w:tab/>
        <w:t>Der Aktuar: ………………………………….</w:t>
      </w:r>
    </w:p>
    <w:p w14:paraId="7ABA2288" w14:textId="77777777" w:rsidR="003F7AEE" w:rsidRDefault="003F7AEE"/>
    <w:sectPr w:rsidR="003F7AEE">
      <w:pgSz w:w="11906" w:h="16838"/>
      <w:pgMar w:top="899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E55E" w14:textId="77777777" w:rsidR="008F3A03" w:rsidRDefault="008F3A03">
      <w:r>
        <w:separator/>
      </w:r>
    </w:p>
  </w:endnote>
  <w:endnote w:type="continuationSeparator" w:id="0">
    <w:p w14:paraId="557B9EF2" w14:textId="77777777" w:rsidR="008F3A03" w:rsidRDefault="008F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7971" w14:textId="77777777" w:rsidR="008F3A03" w:rsidRDefault="008F3A03">
      <w:r>
        <w:separator/>
      </w:r>
    </w:p>
  </w:footnote>
  <w:footnote w:type="continuationSeparator" w:id="0">
    <w:p w14:paraId="3D4C4422" w14:textId="77777777" w:rsidR="008F3A03" w:rsidRDefault="008F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04E7F"/>
    <w:multiLevelType w:val="hybridMultilevel"/>
    <w:tmpl w:val="D8DC184C"/>
    <w:lvl w:ilvl="0" w:tplc="3802F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7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EE"/>
    <w:rsid w:val="00002837"/>
    <w:rsid w:val="00114FBB"/>
    <w:rsid w:val="001F7BB6"/>
    <w:rsid w:val="002266BB"/>
    <w:rsid w:val="00351F2E"/>
    <w:rsid w:val="003611D8"/>
    <w:rsid w:val="003724F2"/>
    <w:rsid w:val="003C5599"/>
    <w:rsid w:val="003F7AEE"/>
    <w:rsid w:val="004145D5"/>
    <w:rsid w:val="00424943"/>
    <w:rsid w:val="00482C4D"/>
    <w:rsid w:val="004A4471"/>
    <w:rsid w:val="00521134"/>
    <w:rsid w:val="005514A1"/>
    <w:rsid w:val="00581C1F"/>
    <w:rsid w:val="00611C45"/>
    <w:rsid w:val="00647ECE"/>
    <w:rsid w:val="00743224"/>
    <w:rsid w:val="0077688D"/>
    <w:rsid w:val="0082221B"/>
    <w:rsid w:val="008F3A03"/>
    <w:rsid w:val="00941F46"/>
    <w:rsid w:val="009A6B6C"/>
    <w:rsid w:val="00A37E77"/>
    <w:rsid w:val="00A80EE8"/>
    <w:rsid w:val="00A864B4"/>
    <w:rsid w:val="00B47B26"/>
    <w:rsid w:val="00B972F0"/>
    <w:rsid w:val="00C13D81"/>
    <w:rsid w:val="00C4573B"/>
    <w:rsid w:val="00CB7B06"/>
    <w:rsid w:val="00CC7FC9"/>
    <w:rsid w:val="00CE24E1"/>
    <w:rsid w:val="00D1288A"/>
    <w:rsid w:val="00D465D0"/>
    <w:rsid w:val="00E5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4D2D9C"/>
  <w15:chartTrackingRefBased/>
  <w15:docId w15:val="{00541EE9-36C3-44EB-AF8B-AE1A2EE2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7AEE"/>
    <w:rPr>
      <w:rFonts w:ascii="Tahoma" w:hAnsi="Tahoma" w:cs="Arial"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F7AEE"/>
    <w:rPr>
      <w:color w:val="0000FF"/>
      <w:u w:val="single"/>
    </w:rPr>
  </w:style>
  <w:style w:type="paragraph" w:styleId="Kopfzeile">
    <w:name w:val="header"/>
    <w:basedOn w:val="Standard"/>
    <w:rsid w:val="003F7A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7AE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81C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81C1F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B4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Wildfolgeabkommen</vt:lpstr>
    </vt:vector>
  </TitlesOfParts>
  <Company>Silva GmbH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Wildfolgeabkommen</dc:title>
  <dc:subject/>
  <dc:creator>Büro</dc:creator>
  <cp:keywords/>
  <dc:description/>
  <cp:lastModifiedBy>Gerhard Wenzinger</cp:lastModifiedBy>
  <cp:revision>3</cp:revision>
  <cp:lastPrinted>2019-02-15T10:40:00Z</cp:lastPrinted>
  <dcterms:created xsi:type="dcterms:W3CDTF">2025-10-03T09:04:00Z</dcterms:created>
  <dcterms:modified xsi:type="dcterms:W3CDTF">2025-10-03T09:05:00Z</dcterms:modified>
</cp:coreProperties>
</file>